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86" w:rsidRPr="008F7C86" w:rsidRDefault="008F7C86" w:rsidP="008F7C8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E94585">
        <w:rPr>
          <w:rFonts w:ascii="Times New Roman" w:eastAsiaTheme="minorEastAsia" w:hAnsi="Times New Roman" w:cs="Times New Roman"/>
          <w:b/>
        </w:rPr>
        <w:t xml:space="preserve">IN THE GENERAL SESSIONS </w:t>
      </w:r>
      <w:r w:rsidR="00A539CE">
        <w:rPr>
          <w:rFonts w:ascii="Times New Roman" w:eastAsiaTheme="minorEastAsia" w:hAnsi="Times New Roman" w:cs="Times New Roman"/>
          <w:b/>
        </w:rPr>
        <w:t>SMALL BUSINESS COURT</w:t>
      </w:r>
      <w:r w:rsidR="00A539CE" w:rsidRPr="00E94585">
        <w:rPr>
          <w:rFonts w:ascii="Times New Roman" w:eastAsiaTheme="minorEastAsia" w:hAnsi="Times New Roman" w:cs="Times New Roman"/>
          <w:b/>
        </w:rPr>
        <w:t xml:space="preserve"> </w:t>
      </w:r>
      <w:r w:rsidRPr="00E94585">
        <w:rPr>
          <w:rFonts w:ascii="Times New Roman" w:eastAsiaTheme="minorEastAsia" w:hAnsi="Times New Roman" w:cs="Times New Roman"/>
          <w:b/>
        </w:rPr>
        <w:t>FOR DAVIDSON COUNTY, NASHVILLE, TENNESSEE</w:t>
      </w:r>
      <w:r w:rsidR="00A539CE">
        <w:rPr>
          <w:rFonts w:ascii="Times New Roman" w:eastAsiaTheme="minorEastAsia" w:hAnsi="Times New Roman" w:cs="Times New Roman"/>
          <w:b/>
        </w:rPr>
        <w:t>, DIVISION IX</w:t>
      </w:r>
    </w:p>
    <w:p w:rsidR="008F7C86" w:rsidRPr="00E94585" w:rsidRDefault="008F7C86" w:rsidP="008F7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7C86" w:rsidRPr="00E94585" w:rsidRDefault="008F7C86" w:rsidP="00AD6C0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94585">
        <w:rPr>
          <w:rFonts w:ascii="Times New Roman" w:hAnsi="Times New Roman" w:cs="Times New Roman"/>
        </w:rPr>
        <w:t>_____________________________,</w:t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  <w:t>)</w:t>
      </w:r>
    </w:p>
    <w:p w:rsidR="008F7C86" w:rsidRPr="00E94585" w:rsidRDefault="008F7C86" w:rsidP="008F7C86">
      <w:pPr>
        <w:spacing w:after="0" w:line="240" w:lineRule="auto"/>
        <w:rPr>
          <w:rFonts w:ascii="Times New Roman" w:hAnsi="Times New Roman" w:cs="Times New Roman"/>
        </w:rPr>
      </w:pP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="00AD6C06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>)</w:t>
      </w:r>
    </w:p>
    <w:p w:rsidR="008F7C86" w:rsidRPr="00E94585" w:rsidRDefault="008F7C86" w:rsidP="008F7C86">
      <w:pPr>
        <w:spacing w:after="0" w:line="240" w:lineRule="auto"/>
        <w:rPr>
          <w:rFonts w:ascii="Times New Roman" w:hAnsi="Times New Roman" w:cs="Times New Roman"/>
        </w:rPr>
      </w:pP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="00AD6C06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>Plaintiff,</w:t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  <w:t>)</w:t>
      </w:r>
    </w:p>
    <w:p w:rsidR="008F7C86" w:rsidRPr="00E94585" w:rsidRDefault="008F7C86" w:rsidP="008F7C86">
      <w:pPr>
        <w:spacing w:after="0" w:line="240" w:lineRule="auto"/>
        <w:rPr>
          <w:rFonts w:ascii="Times New Roman" w:hAnsi="Times New Roman" w:cs="Times New Roman"/>
        </w:rPr>
      </w:pP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="00AD6C06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>)</w:t>
      </w:r>
    </w:p>
    <w:p w:rsidR="008F7C86" w:rsidRPr="00E94585" w:rsidRDefault="008F7C86" w:rsidP="00AD6C0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94585">
        <w:rPr>
          <w:rFonts w:ascii="Times New Roman" w:hAnsi="Times New Roman" w:cs="Times New Roman"/>
        </w:rPr>
        <w:t>v.</w:t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  <w:t>)</w:t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  <w:t>Case No. __________</w:t>
      </w:r>
    </w:p>
    <w:p w:rsidR="008F7C86" w:rsidRPr="00E94585" w:rsidRDefault="008F7C86" w:rsidP="008F7C86">
      <w:pPr>
        <w:spacing w:after="0" w:line="240" w:lineRule="auto"/>
        <w:rPr>
          <w:rFonts w:ascii="Times New Roman" w:hAnsi="Times New Roman" w:cs="Times New Roman"/>
        </w:rPr>
      </w:pP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="00AD6C06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>)</w:t>
      </w:r>
    </w:p>
    <w:p w:rsidR="008F7C86" w:rsidRPr="00E94585" w:rsidRDefault="008F7C86" w:rsidP="00AD6C0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94585">
        <w:rPr>
          <w:rFonts w:ascii="Times New Roman" w:hAnsi="Times New Roman" w:cs="Times New Roman"/>
        </w:rPr>
        <w:t>_____________________________,</w:t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  <w:t>)</w:t>
      </w:r>
    </w:p>
    <w:p w:rsidR="008F7C86" w:rsidRPr="00E94585" w:rsidRDefault="008F7C86" w:rsidP="008F7C86">
      <w:pPr>
        <w:spacing w:after="0" w:line="240" w:lineRule="auto"/>
        <w:rPr>
          <w:rFonts w:ascii="Times New Roman" w:hAnsi="Times New Roman" w:cs="Times New Roman"/>
        </w:rPr>
      </w:pP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="00AD6C06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>)</w:t>
      </w:r>
    </w:p>
    <w:p w:rsidR="008F7C86" w:rsidRPr="00E94585" w:rsidRDefault="008F7C86" w:rsidP="008F7C86">
      <w:pPr>
        <w:spacing w:after="0" w:line="240" w:lineRule="auto"/>
        <w:rPr>
          <w:rFonts w:ascii="Times New Roman" w:hAnsi="Times New Roman" w:cs="Times New Roman"/>
        </w:rPr>
      </w:pPr>
      <w:r w:rsidRPr="00E94585">
        <w:rPr>
          <w:rFonts w:ascii="Times New Roman" w:hAnsi="Times New Roman" w:cs="Times New Roman"/>
        </w:rPr>
        <w:tab/>
      </w:r>
      <w:r w:rsidR="00AD6C06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proofErr w:type="gramStart"/>
      <w:r w:rsidRPr="00E94585">
        <w:rPr>
          <w:rFonts w:ascii="Times New Roman" w:hAnsi="Times New Roman" w:cs="Times New Roman"/>
        </w:rPr>
        <w:t>Defendant.</w:t>
      </w:r>
      <w:proofErr w:type="gramEnd"/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  <w:t>)</w:t>
      </w:r>
    </w:p>
    <w:p w:rsidR="008F7C86" w:rsidRPr="00E94585" w:rsidRDefault="008F7C86" w:rsidP="008F7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7C86" w:rsidRPr="00E94585" w:rsidRDefault="00AA36F2" w:rsidP="008F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JOINT </w:t>
      </w:r>
      <w:r w:rsidRPr="00E94585">
        <w:rPr>
          <w:rFonts w:ascii="Times New Roman" w:hAnsi="Times New Roman" w:cs="Times New Roman"/>
          <w:b/>
          <w:bCs/>
        </w:rPr>
        <w:t xml:space="preserve">PRETRIAL </w:t>
      </w:r>
      <w:r>
        <w:rPr>
          <w:rFonts w:ascii="Times New Roman" w:hAnsi="Times New Roman" w:cs="Times New Roman"/>
          <w:b/>
          <w:bCs/>
        </w:rPr>
        <w:t>STATEMENT</w:t>
      </w:r>
    </w:p>
    <w:p w:rsidR="004C6187" w:rsidRPr="00E94585" w:rsidRDefault="004C6187" w:rsidP="008F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7C86" w:rsidRPr="00E94585" w:rsidRDefault="008F7C86" w:rsidP="004C618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  <w:r w:rsidRPr="00E94585">
        <w:rPr>
          <w:rFonts w:ascii="Times New Roman" w:hAnsi="Times New Roman" w:cs="Times New Roman"/>
        </w:rPr>
        <w:t>This matter having come before the Court on</w:t>
      </w:r>
      <w:r w:rsidR="00AD6C06">
        <w:rPr>
          <w:rFonts w:ascii="Times New Roman" w:hAnsi="Times New Roman" w:cs="Times New Roman"/>
        </w:rPr>
        <w:t xml:space="preserve"> _____________</w:t>
      </w:r>
      <w:r w:rsidR="004C6187" w:rsidRPr="00E94585">
        <w:rPr>
          <w:rFonts w:ascii="Times New Roman" w:hAnsi="Times New Roman" w:cs="Times New Roman"/>
        </w:rPr>
        <w:t>,</w:t>
      </w:r>
      <w:r w:rsidRPr="00E94585">
        <w:rPr>
          <w:rFonts w:ascii="Times New Roman" w:hAnsi="Times New Roman" w:cs="Times New Roman"/>
        </w:rPr>
        <w:t xml:space="preserve"> at a pretrial conference and</w:t>
      </w:r>
      <w:r w:rsidR="00AD6C06">
        <w:rPr>
          <w:rFonts w:ascii="Times New Roman" w:hAnsi="Times New Roman" w:cs="Times New Roman"/>
        </w:rPr>
        <w:t xml:space="preserve"> _____________</w:t>
      </w:r>
      <w:r w:rsidRPr="00E94585">
        <w:rPr>
          <w:rFonts w:ascii="Times New Roman" w:hAnsi="Times New Roman" w:cs="Times New Roman"/>
        </w:rPr>
        <w:t>having appeared a</w:t>
      </w:r>
      <w:r w:rsidR="004C6187" w:rsidRPr="00E94585">
        <w:rPr>
          <w:rFonts w:ascii="Times New Roman" w:hAnsi="Times New Roman" w:cs="Times New Roman"/>
        </w:rPr>
        <w:t xml:space="preserve">s counsel for the plaintiff(s), </w:t>
      </w:r>
      <w:r w:rsidRPr="00E94585">
        <w:rPr>
          <w:rFonts w:ascii="Times New Roman" w:hAnsi="Times New Roman" w:cs="Times New Roman"/>
        </w:rPr>
        <w:t>and</w:t>
      </w:r>
      <w:r w:rsidR="00E94585">
        <w:rPr>
          <w:rFonts w:ascii="Times New Roman" w:hAnsi="Times New Roman" w:cs="Times New Roman"/>
        </w:rPr>
        <w:t xml:space="preserve"> _______________ </w:t>
      </w:r>
      <w:r w:rsidRPr="00E94585">
        <w:rPr>
          <w:rFonts w:ascii="Times New Roman" w:hAnsi="Times New Roman" w:cs="Times New Roman"/>
        </w:rPr>
        <w:t>having appeared as counsel for the defendant(s), the following action was taken:</w:t>
      </w:r>
    </w:p>
    <w:p w:rsidR="008F7C86" w:rsidRPr="00E94585" w:rsidRDefault="008F7C86" w:rsidP="004C618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  <w:r w:rsidRPr="00E94585">
        <w:rPr>
          <w:rFonts w:ascii="Times New Roman" w:hAnsi="Times New Roman" w:cs="Times New Roman"/>
          <w:b/>
          <w:bCs/>
        </w:rPr>
        <w:t xml:space="preserve">(1) </w:t>
      </w:r>
      <w:r w:rsidRPr="00E94585">
        <w:rPr>
          <w:rFonts w:ascii="Times New Roman" w:hAnsi="Times New Roman" w:cs="Times New Roman"/>
          <w:b/>
          <w:bCs/>
          <w:i/>
          <w:iCs/>
        </w:rPr>
        <w:t>Jurisdiction</w:t>
      </w:r>
      <w:r w:rsidRPr="00E94585">
        <w:rPr>
          <w:rFonts w:ascii="Times New Roman" w:hAnsi="Times New Roman" w:cs="Times New Roman"/>
        </w:rPr>
        <w:t xml:space="preserve">: This is an action for </w:t>
      </w:r>
      <w:r w:rsidR="004C6187" w:rsidRPr="00E94585">
        <w:rPr>
          <w:rFonts w:ascii="Times New Roman" w:hAnsi="Times New Roman" w:cs="Times New Roman"/>
          <w:i/>
          <w:iCs/>
        </w:rPr>
        <w:t>_________________________________________</w:t>
      </w:r>
    </w:p>
    <w:p w:rsidR="008F7C86" w:rsidRPr="00E94585" w:rsidRDefault="007359E5" w:rsidP="004C618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i/>
          <w:iCs/>
        </w:rPr>
      </w:pPr>
      <w:r w:rsidRPr="00E94585">
        <w:rPr>
          <w:rFonts w:ascii="Times New Roman" w:hAnsi="Times New Roman" w:cs="Times New Roman"/>
        </w:rPr>
        <w:t xml:space="preserve"> </w:t>
      </w:r>
      <w:r w:rsidR="008F7C86" w:rsidRPr="00E94585">
        <w:rPr>
          <w:rFonts w:ascii="Times New Roman" w:hAnsi="Times New Roman" w:cs="Times New Roman"/>
        </w:rPr>
        <w:t xml:space="preserve">(a) Stipulated Facts: </w:t>
      </w:r>
      <w:r w:rsidR="008F7C86" w:rsidRPr="00E94585">
        <w:rPr>
          <w:rFonts w:ascii="Times New Roman" w:hAnsi="Times New Roman" w:cs="Times New Roman"/>
          <w:i/>
          <w:iCs/>
        </w:rPr>
        <w:t>[set out uncontroverted facts, including admitted</w:t>
      </w:r>
      <w:r w:rsidR="004C6187" w:rsidRPr="00E94585">
        <w:rPr>
          <w:rFonts w:ascii="Times New Roman" w:hAnsi="Times New Roman" w:cs="Times New Roman"/>
          <w:i/>
          <w:iCs/>
        </w:rPr>
        <w:t xml:space="preserve"> </w:t>
      </w:r>
      <w:r w:rsidR="008F7C86" w:rsidRPr="00E94585">
        <w:rPr>
          <w:rFonts w:ascii="Times New Roman" w:hAnsi="Times New Roman" w:cs="Times New Roman"/>
          <w:i/>
          <w:iCs/>
        </w:rPr>
        <w:t>jurisdictional</w:t>
      </w:r>
      <w:r w:rsidR="004C6187" w:rsidRPr="00E94585">
        <w:rPr>
          <w:rFonts w:ascii="Times New Roman" w:hAnsi="Times New Roman" w:cs="Times New Roman"/>
          <w:i/>
          <w:iCs/>
        </w:rPr>
        <w:t xml:space="preserve"> facts </w:t>
      </w:r>
      <w:r w:rsidR="008F7C86" w:rsidRPr="00E94585">
        <w:rPr>
          <w:rFonts w:ascii="Times New Roman" w:hAnsi="Times New Roman" w:cs="Times New Roman"/>
          <w:i/>
          <w:iCs/>
        </w:rPr>
        <w:t>and all other significant facts concerning which there is no genuine issue].</w:t>
      </w:r>
    </w:p>
    <w:p w:rsidR="008F7C86" w:rsidRPr="00E94585" w:rsidRDefault="008F7C86" w:rsidP="004C618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  <w:r w:rsidRPr="00E94585">
        <w:rPr>
          <w:rFonts w:ascii="Times New Roman" w:hAnsi="Times New Roman" w:cs="Times New Roman"/>
        </w:rPr>
        <w:t>(b) Plaintiff Theory</w:t>
      </w:r>
      <w:r w:rsidRPr="00E94585">
        <w:rPr>
          <w:rFonts w:ascii="Times New Roman" w:hAnsi="Times New Roman" w:cs="Times New Roman"/>
          <w:i/>
          <w:iCs/>
        </w:rPr>
        <w:t>: [set out brief summary without detail]</w:t>
      </w:r>
      <w:r w:rsidRPr="00E94585">
        <w:rPr>
          <w:rFonts w:ascii="Times New Roman" w:hAnsi="Times New Roman" w:cs="Times New Roman"/>
        </w:rPr>
        <w:t>.</w:t>
      </w:r>
    </w:p>
    <w:p w:rsidR="008F7C86" w:rsidRPr="00E94585" w:rsidRDefault="008F7C86" w:rsidP="004C618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i/>
          <w:iCs/>
        </w:rPr>
      </w:pPr>
      <w:r w:rsidRPr="00E94585">
        <w:rPr>
          <w:rFonts w:ascii="Times New Roman" w:hAnsi="Times New Roman" w:cs="Times New Roman"/>
        </w:rPr>
        <w:t xml:space="preserve">(c) Defendant Theory: </w:t>
      </w:r>
      <w:r w:rsidRPr="00E94585">
        <w:rPr>
          <w:rFonts w:ascii="Times New Roman" w:hAnsi="Times New Roman" w:cs="Times New Roman"/>
          <w:i/>
          <w:iCs/>
        </w:rPr>
        <w:t>[set out brief summary without detail].</w:t>
      </w:r>
    </w:p>
    <w:p w:rsidR="008F7C86" w:rsidRPr="00E94585" w:rsidRDefault="007359E5" w:rsidP="004C618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i/>
          <w:iCs/>
        </w:rPr>
      </w:pPr>
      <w:r w:rsidRPr="00E94585">
        <w:rPr>
          <w:rFonts w:ascii="Times New Roman" w:hAnsi="Times New Roman" w:cs="Times New Roman"/>
          <w:b/>
          <w:bCs/>
        </w:rPr>
        <w:t xml:space="preserve"> </w:t>
      </w:r>
      <w:r w:rsidR="008F7C86" w:rsidRPr="00E94585">
        <w:rPr>
          <w:rFonts w:ascii="Times New Roman" w:hAnsi="Times New Roman" w:cs="Times New Roman"/>
          <w:b/>
          <w:bCs/>
        </w:rPr>
        <w:t xml:space="preserve">(3) </w:t>
      </w:r>
      <w:r w:rsidR="008F7C86" w:rsidRPr="00E94585">
        <w:rPr>
          <w:rFonts w:ascii="Times New Roman" w:hAnsi="Times New Roman" w:cs="Times New Roman"/>
          <w:b/>
          <w:bCs/>
          <w:i/>
          <w:iCs/>
        </w:rPr>
        <w:t>Contested Issues of Law</w:t>
      </w:r>
      <w:r w:rsidR="008F7C86" w:rsidRPr="00E94585">
        <w:rPr>
          <w:rFonts w:ascii="Times New Roman" w:hAnsi="Times New Roman" w:cs="Times New Roman"/>
        </w:rPr>
        <w:t xml:space="preserve">: The contested issues of law are </w:t>
      </w:r>
      <w:r w:rsidR="008F7C86" w:rsidRPr="00E94585">
        <w:rPr>
          <w:rFonts w:ascii="Times New Roman" w:hAnsi="Times New Roman" w:cs="Times New Roman"/>
          <w:i/>
          <w:iCs/>
        </w:rPr>
        <w:t>[set out the contested</w:t>
      </w:r>
      <w:r w:rsidR="004C6187" w:rsidRPr="00E94585">
        <w:rPr>
          <w:rFonts w:ascii="Times New Roman" w:hAnsi="Times New Roman" w:cs="Times New Roman"/>
          <w:i/>
          <w:iCs/>
        </w:rPr>
        <w:t xml:space="preserve"> </w:t>
      </w:r>
      <w:r w:rsidR="008F7C86" w:rsidRPr="00E94585">
        <w:rPr>
          <w:rFonts w:ascii="Times New Roman" w:hAnsi="Times New Roman" w:cs="Times New Roman"/>
          <w:i/>
          <w:iCs/>
        </w:rPr>
        <w:t>issues, including any pending motions]</w:t>
      </w:r>
      <w:r w:rsidR="008F7C86" w:rsidRPr="00E94585">
        <w:rPr>
          <w:rFonts w:ascii="Times New Roman" w:hAnsi="Times New Roman" w:cs="Times New Roman"/>
        </w:rPr>
        <w:t xml:space="preserve">. </w:t>
      </w:r>
      <w:r w:rsidR="008F7C86" w:rsidRPr="00E94585">
        <w:rPr>
          <w:rFonts w:ascii="Times New Roman" w:hAnsi="Times New Roman" w:cs="Times New Roman"/>
          <w:b/>
          <w:bCs/>
        </w:rPr>
        <w:t xml:space="preserve">OR </w:t>
      </w:r>
      <w:r w:rsidR="008F7C86" w:rsidRPr="00E94585">
        <w:rPr>
          <w:rFonts w:ascii="Times New Roman" w:hAnsi="Times New Roman" w:cs="Times New Roman"/>
        </w:rPr>
        <w:t>There are no special issues of law to be resolved.</w:t>
      </w:r>
    </w:p>
    <w:p w:rsidR="008F7C86" w:rsidRPr="00E94585" w:rsidRDefault="008F7C86" w:rsidP="00D274B2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  <w:r w:rsidRPr="00E94585">
        <w:rPr>
          <w:rFonts w:ascii="Times New Roman" w:hAnsi="Times New Roman" w:cs="Times New Roman"/>
          <w:b/>
          <w:bCs/>
        </w:rPr>
        <w:t xml:space="preserve">(4) </w:t>
      </w:r>
      <w:r w:rsidRPr="00E94585">
        <w:rPr>
          <w:rFonts w:ascii="Times New Roman" w:hAnsi="Times New Roman" w:cs="Times New Roman"/>
          <w:b/>
          <w:bCs/>
          <w:i/>
          <w:iCs/>
        </w:rPr>
        <w:t>Exhibits</w:t>
      </w:r>
      <w:r w:rsidRPr="00E94585">
        <w:rPr>
          <w:rFonts w:ascii="Times New Roman" w:hAnsi="Times New Roman" w:cs="Times New Roman"/>
          <w:i/>
          <w:iCs/>
        </w:rPr>
        <w:t xml:space="preserve">: </w:t>
      </w:r>
      <w:r w:rsidRPr="00E94585">
        <w:rPr>
          <w:rFonts w:ascii="Times New Roman" w:hAnsi="Times New Roman" w:cs="Times New Roman"/>
        </w:rPr>
        <w:t xml:space="preserve">The parties have disclosed all exhibits in accordance with </w:t>
      </w:r>
      <w:r w:rsidR="00D274B2" w:rsidRPr="00E94585">
        <w:rPr>
          <w:rFonts w:ascii="Times New Roman" w:hAnsi="Times New Roman" w:cs="Times New Roman"/>
        </w:rPr>
        <w:t xml:space="preserve">the Tennessee Rules of Civil Procedure. </w:t>
      </w:r>
      <w:r w:rsidRPr="00E94585">
        <w:rPr>
          <w:rFonts w:ascii="Times New Roman" w:hAnsi="Times New Roman" w:cs="Times New Roman"/>
        </w:rPr>
        <w:t xml:space="preserve">All exhibits to be introduced have been </w:t>
      </w:r>
      <w:r w:rsidR="00106B57" w:rsidRPr="00106B57">
        <w:rPr>
          <w:rFonts w:ascii="Times New Roman" w:hAnsi="Times New Roman" w:cs="Times New Roman"/>
          <w:b/>
          <w:u w:val="single"/>
        </w:rPr>
        <w:t>pre-marked</w:t>
      </w:r>
      <w:r w:rsidR="00106B57" w:rsidRPr="00E94585">
        <w:rPr>
          <w:rFonts w:ascii="Times New Roman" w:hAnsi="Times New Roman" w:cs="Times New Roman"/>
        </w:rPr>
        <w:t xml:space="preserve"> </w:t>
      </w:r>
      <w:r w:rsidRPr="00E94585">
        <w:rPr>
          <w:rFonts w:ascii="Times New Roman" w:hAnsi="Times New Roman" w:cs="Times New Roman"/>
        </w:rPr>
        <w:t>in s</w:t>
      </w:r>
      <w:r w:rsidR="00D274B2" w:rsidRPr="00E94585">
        <w:rPr>
          <w:rFonts w:ascii="Times New Roman" w:hAnsi="Times New Roman" w:cs="Times New Roman"/>
        </w:rPr>
        <w:t xml:space="preserve">uch a way as to allow the Court </w:t>
      </w:r>
      <w:r w:rsidRPr="00E94585">
        <w:rPr>
          <w:rFonts w:ascii="Times New Roman" w:hAnsi="Times New Roman" w:cs="Times New Roman"/>
        </w:rPr>
        <w:t>to determine which party is offering them. The parties have prepared a joint list of exhibit</w:t>
      </w:r>
      <w:r w:rsidR="00D274B2" w:rsidRPr="00E94585">
        <w:rPr>
          <w:rFonts w:ascii="Times New Roman" w:hAnsi="Times New Roman" w:cs="Times New Roman"/>
        </w:rPr>
        <w:t xml:space="preserve">s. Three </w:t>
      </w:r>
      <w:r w:rsidRPr="00E94585">
        <w:rPr>
          <w:rFonts w:ascii="Times New Roman" w:hAnsi="Times New Roman" w:cs="Times New Roman"/>
        </w:rPr>
        <w:t>copies of this list have been provided to the Court at the final pretr</w:t>
      </w:r>
      <w:r w:rsidR="00D274B2" w:rsidRPr="00E94585">
        <w:rPr>
          <w:rFonts w:ascii="Times New Roman" w:hAnsi="Times New Roman" w:cs="Times New Roman"/>
        </w:rPr>
        <w:t xml:space="preserve">ial conference. The 2 </w:t>
      </w:r>
      <w:r w:rsidRPr="00E94585">
        <w:rPr>
          <w:rFonts w:ascii="Times New Roman" w:hAnsi="Times New Roman" w:cs="Times New Roman"/>
        </w:rPr>
        <w:t xml:space="preserve">parties have endeavored to stipulate the admissibility of all exhibits. </w:t>
      </w:r>
      <w:r w:rsidR="00D274B2" w:rsidRPr="00E94585">
        <w:rPr>
          <w:rFonts w:ascii="Times New Roman" w:hAnsi="Times New Roman" w:cs="Times New Roman"/>
        </w:rPr>
        <w:t xml:space="preserve">The parties cannot stipulate to </w:t>
      </w:r>
      <w:r w:rsidRPr="00E94585">
        <w:rPr>
          <w:rFonts w:ascii="Times New Roman" w:hAnsi="Times New Roman" w:cs="Times New Roman"/>
        </w:rPr>
        <w:t>the admissibility of the following exhibits: [here list any such exhibits].</w:t>
      </w:r>
    </w:p>
    <w:p w:rsidR="008F7C86" w:rsidRPr="00E94585" w:rsidRDefault="008F7C86" w:rsidP="00D274B2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  <w:r w:rsidRPr="00E94585">
        <w:rPr>
          <w:rFonts w:ascii="Times New Roman" w:hAnsi="Times New Roman" w:cs="Times New Roman"/>
          <w:b/>
          <w:bCs/>
        </w:rPr>
        <w:t xml:space="preserve">(5) </w:t>
      </w:r>
      <w:r w:rsidRPr="00E94585">
        <w:rPr>
          <w:rFonts w:ascii="Times New Roman" w:hAnsi="Times New Roman" w:cs="Times New Roman"/>
          <w:b/>
          <w:bCs/>
          <w:i/>
          <w:iCs/>
        </w:rPr>
        <w:t>Witnesses</w:t>
      </w:r>
      <w:r w:rsidRPr="00E94585">
        <w:rPr>
          <w:rFonts w:ascii="Times New Roman" w:hAnsi="Times New Roman" w:cs="Times New Roman"/>
        </w:rPr>
        <w:t>: The parties have disclosed all witnesses in accordance with</w:t>
      </w:r>
      <w:r w:rsidR="00D274B2" w:rsidRPr="00E94585">
        <w:rPr>
          <w:rFonts w:ascii="Times New Roman" w:hAnsi="Times New Roman" w:cs="Times New Roman"/>
        </w:rPr>
        <w:t xml:space="preserve"> the</w:t>
      </w:r>
      <w:r w:rsidRPr="00E94585">
        <w:rPr>
          <w:rFonts w:ascii="Times New Roman" w:hAnsi="Times New Roman" w:cs="Times New Roman"/>
        </w:rPr>
        <w:t xml:space="preserve"> </w:t>
      </w:r>
      <w:r w:rsidR="00D274B2" w:rsidRPr="00E94585">
        <w:rPr>
          <w:rFonts w:ascii="Times New Roman" w:hAnsi="Times New Roman" w:cs="Times New Roman"/>
        </w:rPr>
        <w:t xml:space="preserve">Tennessee Rules of Civil Procedure. </w:t>
      </w:r>
      <w:r w:rsidRPr="00E94585">
        <w:rPr>
          <w:rFonts w:ascii="Times New Roman" w:hAnsi="Times New Roman" w:cs="Times New Roman"/>
        </w:rPr>
        <w:t>A list comprised of the names of all witnesses, their addresses and telephone</w:t>
      </w:r>
      <w:r w:rsidR="00D274B2" w:rsidRPr="00E94585">
        <w:rPr>
          <w:rFonts w:ascii="Times New Roman" w:hAnsi="Times New Roman" w:cs="Times New Roman"/>
        </w:rPr>
        <w:t xml:space="preserve"> </w:t>
      </w:r>
      <w:r w:rsidRPr="00E94585">
        <w:rPr>
          <w:rFonts w:ascii="Times New Roman" w:hAnsi="Times New Roman" w:cs="Times New Roman"/>
        </w:rPr>
        <w:t>numbers, is as follows:</w:t>
      </w:r>
    </w:p>
    <w:p w:rsidR="008F7C86" w:rsidRPr="00E94585" w:rsidRDefault="008F7C86" w:rsidP="00D274B2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imes New Roman" w:hAnsi="Times New Roman" w:cs="Times New Roman"/>
        </w:rPr>
      </w:pPr>
      <w:r w:rsidRPr="00E94585">
        <w:rPr>
          <w:rFonts w:ascii="Times New Roman" w:hAnsi="Times New Roman" w:cs="Times New Roman"/>
        </w:rPr>
        <w:t>(i) List for plaintiff(s)</w:t>
      </w:r>
    </w:p>
    <w:p w:rsidR="008F7C86" w:rsidRPr="00E94585" w:rsidRDefault="008F7C86" w:rsidP="00D274B2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imes New Roman" w:hAnsi="Times New Roman" w:cs="Times New Roman"/>
        </w:rPr>
      </w:pPr>
      <w:r w:rsidRPr="00E94585">
        <w:rPr>
          <w:rFonts w:ascii="Times New Roman" w:hAnsi="Times New Roman" w:cs="Times New Roman"/>
        </w:rPr>
        <w:t>(ii) List for defendant(s).</w:t>
      </w:r>
    </w:p>
    <w:p w:rsidR="00D274B2" w:rsidRPr="00E94585" w:rsidRDefault="008F7C86" w:rsidP="00E94585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  <w:r w:rsidRPr="00E94585">
        <w:rPr>
          <w:rFonts w:ascii="Times New Roman" w:hAnsi="Times New Roman" w:cs="Times New Roman"/>
          <w:b/>
          <w:bCs/>
          <w:i/>
          <w:iCs/>
        </w:rPr>
        <w:t>(6) Other Matters</w:t>
      </w:r>
      <w:r w:rsidRPr="00E94585">
        <w:rPr>
          <w:rFonts w:ascii="Times New Roman" w:hAnsi="Times New Roman" w:cs="Times New Roman"/>
        </w:rPr>
        <w:t xml:space="preserve">: This case is set for trial before the </w:t>
      </w:r>
      <w:r w:rsidR="00D274B2" w:rsidRPr="00E94585">
        <w:rPr>
          <w:rFonts w:ascii="Times New Roman" w:hAnsi="Times New Roman" w:cs="Times New Roman"/>
        </w:rPr>
        <w:t>General Sessions Court Judge Lynda Jones</w:t>
      </w:r>
      <w:r w:rsidRPr="00E94585">
        <w:rPr>
          <w:rFonts w:ascii="Times New Roman" w:hAnsi="Times New Roman" w:cs="Times New Roman"/>
          <w:i/>
          <w:iCs/>
        </w:rPr>
        <w:t xml:space="preserve"> </w:t>
      </w:r>
      <w:r w:rsidRPr="00E94585">
        <w:rPr>
          <w:rFonts w:ascii="Times New Roman" w:hAnsi="Times New Roman" w:cs="Times New Roman"/>
        </w:rPr>
        <w:t>at 9:00 a.m.</w:t>
      </w:r>
      <w:r w:rsidR="00D274B2" w:rsidRPr="00E94585">
        <w:rPr>
          <w:rFonts w:ascii="Times New Roman" w:hAnsi="Times New Roman" w:cs="Times New Roman"/>
        </w:rPr>
        <w:t xml:space="preserve"> </w:t>
      </w:r>
      <w:r w:rsidRPr="00E94585">
        <w:rPr>
          <w:rFonts w:ascii="Times New Roman" w:hAnsi="Times New Roman" w:cs="Times New Roman"/>
        </w:rPr>
        <w:t>on</w:t>
      </w:r>
      <w:r w:rsidR="00A539CE">
        <w:rPr>
          <w:rFonts w:ascii="Times New Roman" w:hAnsi="Times New Roman" w:cs="Times New Roman"/>
        </w:rPr>
        <w:t>________, 20__</w:t>
      </w:r>
      <w:r w:rsidR="00D274B2" w:rsidRPr="00E94585">
        <w:rPr>
          <w:rFonts w:ascii="Times New Roman" w:hAnsi="Times New Roman" w:cs="Times New Roman"/>
        </w:rPr>
        <w:t xml:space="preserve">. </w:t>
      </w:r>
      <w:r w:rsidRPr="00E94585">
        <w:rPr>
          <w:rFonts w:ascii="Times New Roman" w:hAnsi="Times New Roman" w:cs="Times New Roman"/>
        </w:rPr>
        <w:t xml:space="preserve">Counsel shall be present on the first day </w:t>
      </w:r>
      <w:r w:rsidR="00D274B2" w:rsidRPr="00E94585">
        <w:rPr>
          <w:rFonts w:ascii="Times New Roman" w:hAnsi="Times New Roman" w:cs="Times New Roman"/>
        </w:rPr>
        <w:t xml:space="preserve">before commencement of trial to take up any </w:t>
      </w:r>
      <w:r w:rsidRPr="00E94585">
        <w:rPr>
          <w:rFonts w:ascii="Times New Roman" w:hAnsi="Times New Roman" w:cs="Times New Roman"/>
        </w:rPr>
        <w:t xml:space="preserve">preliminary </w:t>
      </w:r>
      <w:r w:rsidRPr="00E94585">
        <w:rPr>
          <w:rFonts w:ascii="Times New Roman" w:hAnsi="Times New Roman" w:cs="Times New Roman"/>
        </w:rPr>
        <w:lastRenderedPageBreak/>
        <w:t xml:space="preserve">matters. </w:t>
      </w:r>
      <w:r w:rsidR="00D274B2" w:rsidRPr="00E94585">
        <w:rPr>
          <w:rFonts w:ascii="Times New Roman" w:hAnsi="Times New Roman" w:cs="Times New Roman"/>
        </w:rPr>
        <w:t xml:space="preserve">The parties should be </w:t>
      </w:r>
      <w:r w:rsidRPr="00E94585">
        <w:rPr>
          <w:rFonts w:ascii="Times New Roman" w:hAnsi="Times New Roman" w:cs="Times New Roman"/>
        </w:rPr>
        <w:t>prepared for trial on the date which has been assigned. If this case is</w:t>
      </w:r>
      <w:r w:rsidR="00D274B2" w:rsidRPr="00E94585">
        <w:rPr>
          <w:rFonts w:ascii="Times New Roman" w:hAnsi="Times New Roman" w:cs="Times New Roman"/>
        </w:rPr>
        <w:t xml:space="preserve"> not heard immediately, it will </w:t>
      </w:r>
      <w:r w:rsidRPr="00E94585">
        <w:rPr>
          <w:rFonts w:ascii="Times New Roman" w:hAnsi="Times New Roman" w:cs="Times New Roman"/>
        </w:rPr>
        <w:t>be held in line until the following</w:t>
      </w:r>
      <w:r w:rsidR="00E94585" w:rsidRPr="00E94585">
        <w:rPr>
          <w:rFonts w:ascii="Times New Roman" w:hAnsi="Times New Roman" w:cs="Times New Roman"/>
        </w:rPr>
        <w:t>.</w:t>
      </w:r>
    </w:p>
    <w:p w:rsidR="008F7C86" w:rsidRPr="00E94585" w:rsidRDefault="008F7C86" w:rsidP="00D274B2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  <w:r w:rsidRPr="00E94585">
        <w:rPr>
          <w:rFonts w:ascii="Times New Roman" w:hAnsi="Times New Roman" w:cs="Times New Roman"/>
          <w:b/>
          <w:bCs/>
        </w:rPr>
        <w:t xml:space="preserve">(7) </w:t>
      </w:r>
      <w:r w:rsidRPr="00E94585">
        <w:rPr>
          <w:rFonts w:ascii="Times New Roman" w:hAnsi="Times New Roman" w:cs="Times New Roman"/>
        </w:rPr>
        <w:t>This final pretrial order shall supplant the pleadings.</w:t>
      </w:r>
    </w:p>
    <w:p w:rsidR="00E94585" w:rsidRDefault="00E94585" w:rsidP="008F7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94585" w:rsidRPr="00AD6C06" w:rsidRDefault="008F7C86" w:rsidP="00AD6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94585">
        <w:rPr>
          <w:rFonts w:ascii="Times New Roman" w:hAnsi="Times New Roman" w:cs="Times New Roman"/>
          <w:b/>
        </w:rPr>
        <w:t>APPROVED FOR ENTRY:</w:t>
      </w:r>
    </w:p>
    <w:p w:rsidR="00D274B2" w:rsidRPr="00E94585" w:rsidRDefault="00D274B2" w:rsidP="00D274B2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E94585">
        <w:rPr>
          <w:rFonts w:ascii="Times New Roman" w:eastAsiaTheme="minorEastAsia" w:hAnsi="Times New Roman" w:cs="Times New Roman"/>
        </w:rPr>
        <w:tab/>
      </w:r>
      <w:r w:rsidRPr="00E94585">
        <w:rPr>
          <w:rFonts w:ascii="Times New Roman" w:eastAsiaTheme="minorEastAsia" w:hAnsi="Times New Roman" w:cs="Times New Roman"/>
        </w:rPr>
        <w:tab/>
      </w:r>
      <w:r w:rsidRPr="00E94585">
        <w:rPr>
          <w:rFonts w:ascii="Times New Roman" w:eastAsiaTheme="minorEastAsia" w:hAnsi="Times New Roman" w:cs="Times New Roman"/>
        </w:rPr>
        <w:tab/>
      </w:r>
      <w:r w:rsidRPr="00E94585">
        <w:rPr>
          <w:rFonts w:ascii="Times New Roman" w:eastAsiaTheme="minorEastAsia" w:hAnsi="Times New Roman" w:cs="Times New Roman"/>
        </w:rPr>
        <w:tab/>
      </w:r>
      <w:r w:rsidRPr="00E94585">
        <w:rPr>
          <w:rFonts w:ascii="Times New Roman" w:eastAsiaTheme="minorEastAsia" w:hAnsi="Times New Roman" w:cs="Times New Roman"/>
        </w:rPr>
        <w:tab/>
        <w:t>__________________________________</w:t>
      </w:r>
      <w:r w:rsidR="00C366A4">
        <w:rPr>
          <w:rFonts w:ascii="Times New Roman" w:eastAsiaTheme="minorEastAsia" w:hAnsi="Times New Roman" w:cs="Times New Roman"/>
        </w:rPr>
        <w:t>_</w:t>
      </w:r>
      <w:r w:rsidR="00F95F97">
        <w:rPr>
          <w:rFonts w:ascii="Times New Roman" w:eastAsiaTheme="minorEastAsia" w:hAnsi="Times New Roman" w:cs="Times New Roman"/>
        </w:rPr>
        <w:t>____________</w:t>
      </w:r>
      <w:r w:rsidR="00AD6C06">
        <w:rPr>
          <w:rFonts w:ascii="Times New Roman" w:eastAsiaTheme="minorEastAsia" w:hAnsi="Times New Roman" w:cs="Times New Roman"/>
        </w:rPr>
        <w:t>_</w:t>
      </w:r>
    </w:p>
    <w:p w:rsidR="00D274B2" w:rsidRPr="00D274B2" w:rsidRDefault="00D274B2" w:rsidP="00D274B2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E94585">
        <w:rPr>
          <w:rFonts w:ascii="Times New Roman" w:eastAsiaTheme="minorEastAsia" w:hAnsi="Times New Roman" w:cs="Times New Roman"/>
        </w:rPr>
        <w:tab/>
      </w:r>
      <w:r w:rsidRPr="00E94585">
        <w:rPr>
          <w:rFonts w:ascii="Times New Roman" w:eastAsiaTheme="minorEastAsia" w:hAnsi="Times New Roman" w:cs="Times New Roman"/>
        </w:rPr>
        <w:tab/>
      </w:r>
      <w:r w:rsidRPr="00E94585">
        <w:rPr>
          <w:rFonts w:ascii="Times New Roman" w:eastAsiaTheme="minorEastAsia" w:hAnsi="Times New Roman" w:cs="Times New Roman"/>
        </w:rPr>
        <w:tab/>
      </w:r>
      <w:r w:rsidRPr="00E94585">
        <w:rPr>
          <w:rFonts w:ascii="Times New Roman" w:eastAsiaTheme="minorEastAsia" w:hAnsi="Times New Roman" w:cs="Times New Roman"/>
        </w:rPr>
        <w:tab/>
      </w:r>
      <w:r w:rsidRPr="00E94585">
        <w:rPr>
          <w:rFonts w:ascii="Times New Roman" w:eastAsiaTheme="minorEastAsia" w:hAnsi="Times New Roman" w:cs="Times New Roman"/>
        </w:rPr>
        <w:tab/>
      </w:r>
      <w:r w:rsidRPr="00E94585">
        <w:rPr>
          <w:rFonts w:ascii="Times New Roman" w:eastAsiaTheme="minorEastAsia" w:hAnsi="Times New Roman" w:cs="Times New Roman"/>
          <w:b/>
        </w:rPr>
        <w:t>GENERAL SESSIONS COURT JUDGE</w:t>
      </w:r>
      <w:r w:rsidR="00F95F97">
        <w:rPr>
          <w:rFonts w:ascii="Times New Roman" w:eastAsiaTheme="minorEastAsia" w:hAnsi="Times New Roman" w:cs="Times New Roman"/>
          <w:b/>
        </w:rPr>
        <w:t xml:space="preserve">, </w:t>
      </w:r>
      <w:r w:rsidR="00A539CE">
        <w:rPr>
          <w:rFonts w:ascii="Times New Roman" w:eastAsiaTheme="minorEastAsia" w:hAnsi="Times New Roman" w:cs="Times New Roman"/>
          <w:b/>
        </w:rPr>
        <w:t>DIVISION IX</w:t>
      </w:r>
      <w:r w:rsidR="00F95F97" w:rsidRPr="00E94585">
        <w:rPr>
          <w:rFonts w:ascii="Times New Roman" w:eastAsiaTheme="minorEastAsia" w:hAnsi="Times New Roman" w:cs="Times New Roman"/>
          <w:b/>
        </w:rPr>
        <w:tab/>
      </w:r>
    </w:p>
    <w:p w:rsidR="00D274B2" w:rsidRDefault="00D274B2" w:rsidP="008F7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E94585" w:rsidRPr="00E94585" w:rsidRDefault="00E94585" w:rsidP="008F7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E94585" w:rsidRDefault="00E94585" w:rsidP="008F7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</w:p>
    <w:p w:rsidR="00D274B2" w:rsidRDefault="00D274B2" w:rsidP="008F7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</w:p>
    <w:p w:rsidR="00E94585" w:rsidRDefault="00E94585" w:rsidP="008F7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</w:p>
    <w:p w:rsidR="00E94585" w:rsidRPr="00E94585" w:rsidRDefault="00E94585" w:rsidP="008F7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</w:p>
    <w:p w:rsidR="008F7C86" w:rsidRPr="00E94585" w:rsidRDefault="00E94585" w:rsidP="00AD6C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E94585">
        <w:rPr>
          <w:rFonts w:ascii="Times New Roman" w:hAnsi="Times New Roman" w:cs="Times New Roman"/>
          <w:i/>
          <w:iCs/>
        </w:rPr>
        <w:t>______________________</w:t>
      </w:r>
    </w:p>
    <w:p w:rsidR="007359E5" w:rsidRDefault="00E94585" w:rsidP="00AD6C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E94585">
        <w:rPr>
          <w:rFonts w:ascii="Times New Roman" w:hAnsi="Times New Roman" w:cs="Times New Roman"/>
        </w:rPr>
        <w:t>Attorney for Plaintiff(s)</w:t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Pr="00E94585">
        <w:rPr>
          <w:rFonts w:ascii="Times New Roman" w:hAnsi="Times New Roman" w:cs="Times New Roman"/>
        </w:rPr>
        <w:tab/>
      </w:r>
      <w:r w:rsidR="008F7C86" w:rsidRPr="00E94585">
        <w:rPr>
          <w:rFonts w:ascii="Times New Roman" w:hAnsi="Times New Roman" w:cs="Times New Roman"/>
        </w:rPr>
        <w:t>Attorney for Defendant(s)</w:t>
      </w:r>
    </w:p>
    <w:p w:rsidR="00AD6C06" w:rsidRDefault="00AD6C06" w:rsidP="00AD6C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AD6C06" w:rsidRDefault="00AD6C06" w:rsidP="00AD6C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AD6C06" w:rsidRDefault="00AD6C06" w:rsidP="00AD6C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AD6C06" w:rsidRDefault="00AD6C06" w:rsidP="00AD6C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7359E5" w:rsidRPr="007359E5" w:rsidRDefault="007359E5" w:rsidP="007359E5">
      <w:pPr>
        <w:rPr>
          <w:rFonts w:ascii="Times New Roman" w:hAnsi="Times New Roman" w:cs="Times New Roman"/>
        </w:rPr>
      </w:pPr>
    </w:p>
    <w:sdt>
      <w:sdtPr>
        <w:rPr>
          <w:rFonts w:ascii="Cambria" w:eastAsia="Times New Roman" w:hAnsi="Cambria" w:cs="Times New Roman"/>
          <w:b/>
          <w:sz w:val="32"/>
          <w:szCs w:val="32"/>
        </w:rPr>
        <w:alias w:val="Title"/>
        <w:id w:val="77738743"/>
        <w:placeholder>
          <w:docPart w:val="EE88B07F9BFF43269BF4F9192295AF8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AD6C06" w:rsidRPr="00A75B91" w:rsidRDefault="00AD6C06" w:rsidP="00AD6C06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  <w:r w:rsidRPr="00AD6C06">
            <w:rPr>
              <w:rFonts w:ascii="Cambria" w:eastAsia="Times New Roman" w:hAnsi="Cambria" w:cs="Times New Roman"/>
              <w:b/>
              <w:sz w:val="32"/>
              <w:szCs w:val="32"/>
            </w:rPr>
            <w:t>Division IX Small Business Court Dates (Mondays)</w:t>
          </w:r>
        </w:p>
      </w:sdtContent>
    </w:sdt>
    <w:p w:rsidR="00AD6C06" w:rsidRDefault="00AD6C06" w:rsidP="00AD6C06">
      <w:pPr>
        <w:pStyle w:val="Header"/>
        <w:jc w:val="center"/>
      </w:pPr>
    </w:p>
    <w:p w:rsidR="00AD6C06" w:rsidRPr="00A75B91" w:rsidRDefault="00AD6C06" w:rsidP="00AD6C06">
      <w:pPr>
        <w:pStyle w:val="Header"/>
        <w:jc w:val="center"/>
        <w:rPr>
          <w:rFonts w:ascii="Baskerville Old Face" w:hAnsi="Baskerville Old Face"/>
          <w:b/>
          <w:sz w:val="24"/>
          <w:szCs w:val="24"/>
        </w:rPr>
      </w:pPr>
    </w:p>
    <w:p w:rsidR="00AD6C06" w:rsidRDefault="00AD6C06" w:rsidP="00AD6C06">
      <w:pPr>
        <w:pStyle w:val="Header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201</w:t>
      </w:r>
      <w:r w:rsidR="00B72D3E">
        <w:rPr>
          <w:rFonts w:ascii="Baskerville Old Face" w:hAnsi="Baskerville Old Face"/>
          <w:b/>
          <w:sz w:val="24"/>
          <w:szCs w:val="24"/>
        </w:rPr>
        <w:t>8</w:t>
      </w:r>
      <w:r w:rsidRPr="00A75B91">
        <w:rPr>
          <w:rFonts w:ascii="Baskerville Old Face" w:hAnsi="Baskerville Old Face"/>
          <w:b/>
          <w:sz w:val="24"/>
          <w:szCs w:val="24"/>
        </w:rPr>
        <w:t xml:space="preserve"> Dates</w:t>
      </w:r>
    </w:p>
    <w:p w:rsidR="007359E5" w:rsidRPr="007359E5" w:rsidRDefault="007359E5" w:rsidP="007359E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8"/>
        <w:gridCol w:w="3780"/>
      </w:tblGrid>
      <w:tr w:rsidR="00AD6C06" w:rsidRPr="007A2BD2" w:rsidTr="003A29FE">
        <w:trPr>
          <w:jc w:val="center"/>
        </w:trPr>
        <w:tc>
          <w:tcPr>
            <w:tcW w:w="738" w:type="dxa"/>
          </w:tcPr>
          <w:p w:rsidR="00AD6C06" w:rsidRPr="007A2BD2" w:rsidRDefault="00B72D3E" w:rsidP="003A29FE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1/15</w:t>
            </w:r>
          </w:p>
        </w:tc>
        <w:tc>
          <w:tcPr>
            <w:tcW w:w="3780" w:type="dxa"/>
          </w:tcPr>
          <w:p w:rsidR="00AD6C06" w:rsidRPr="007A2BD2" w:rsidRDefault="00AD6C06" w:rsidP="003A29FE">
            <w:pPr>
              <w:spacing w:line="36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2BD2">
              <w:rPr>
                <w:rFonts w:ascii="Baskerville Old Face" w:hAnsi="Baskerville Old Face"/>
                <w:sz w:val="24"/>
                <w:szCs w:val="24"/>
              </w:rPr>
              <w:t>1B</w:t>
            </w:r>
          </w:p>
        </w:tc>
      </w:tr>
    </w:tbl>
    <w:tbl>
      <w:tblPr>
        <w:tblStyle w:val="TableGrid1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8"/>
        <w:gridCol w:w="3780"/>
      </w:tblGrid>
      <w:tr w:rsidR="00AD6C06" w:rsidRPr="007A2BD2" w:rsidTr="003A29FE">
        <w:trPr>
          <w:jc w:val="center"/>
        </w:trPr>
        <w:tc>
          <w:tcPr>
            <w:tcW w:w="738" w:type="dxa"/>
            <w:shd w:val="clear" w:color="auto" w:fill="auto"/>
          </w:tcPr>
          <w:p w:rsidR="00AD6C06" w:rsidRPr="007A2BD2" w:rsidRDefault="00B72D3E" w:rsidP="003A29FE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3/5</w:t>
            </w:r>
          </w:p>
        </w:tc>
        <w:tc>
          <w:tcPr>
            <w:tcW w:w="3780" w:type="dxa"/>
            <w:shd w:val="clear" w:color="auto" w:fill="auto"/>
          </w:tcPr>
          <w:p w:rsidR="00AD6C06" w:rsidRPr="007A2BD2" w:rsidRDefault="00AD6C06" w:rsidP="003A29FE">
            <w:pPr>
              <w:spacing w:line="36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2BD2">
              <w:rPr>
                <w:rFonts w:ascii="Baskerville Old Face" w:hAnsi="Baskerville Old Face"/>
                <w:sz w:val="24"/>
                <w:szCs w:val="24"/>
              </w:rPr>
              <w:t>5D</w:t>
            </w:r>
          </w:p>
        </w:tc>
      </w:tr>
      <w:tr w:rsidR="00B72D3E" w:rsidRPr="007A2BD2" w:rsidTr="003A29FE">
        <w:trPr>
          <w:jc w:val="center"/>
        </w:trPr>
        <w:tc>
          <w:tcPr>
            <w:tcW w:w="738" w:type="dxa"/>
            <w:shd w:val="clear" w:color="auto" w:fill="auto"/>
          </w:tcPr>
          <w:p w:rsidR="00B72D3E" w:rsidRDefault="00B72D3E" w:rsidP="003A29FE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3/19</w:t>
            </w:r>
          </w:p>
        </w:tc>
        <w:tc>
          <w:tcPr>
            <w:tcW w:w="3780" w:type="dxa"/>
            <w:shd w:val="clear" w:color="auto" w:fill="auto"/>
          </w:tcPr>
          <w:p w:rsidR="00B72D3E" w:rsidRPr="007A2BD2" w:rsidRDefault="00B72D3E" w:rsidP="003A29FE">
            <w:pPr>
              <w:spacing w:line="36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1B</w:t>
            </w:r>
          </w:p>
        </w:tc>
      </w:tr>
    </w:tbl>
    <w:tbl>
      <w:tblPr>
        <w:tblStyle w:val="TableGrid2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8"/>
        <w:gridCol w:w="3780"/>
      </w:tblGrid>
      <w:tr w:rsidR="00AD6C06" w:rsidRPr="007A2BD2" w:rsidTr="003A29FE">
        <w:trPr>
          <w:jc w:val="center"/>
        </w:trPr>
        <w:tc>
          <w:tcPr>
            <w:tcW w:w="738" w:type="dxa"/>
          </w:tcPr>
          <w:p w:rsidR="00AD6C06" w:rsidRPr="007A2BD2" w:rsidRDefault="00B72D3E" w:rsidP="003A29FE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5/7</w:t>
            </w:r>
          </w:p>
        </w:tc>
        <w:tc>
          <w:tcPr>
            <w:tcW w:w="3780" w:type="dxa"/>
          </w:tcPr>
          <w:p w:rsidR="00AD6C06" w:rsidRPr="007A2BD2" w:rsidRDefault="00B72D3E" w:rsidP="003A29FE">
            <w:pPr>
              <w:spacing w:line="36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5D</w:t>
            </w:r>
          </w:p>
        </w:tc>
      </w:tr>
      <w:tr w:rsidR="00B72D3E" w:rsidRPr="007A2BD2" w:rsidTr="003A29FE">
        <w:trPr>
          <w:jc w:val="center"/>
        </w:trPr>
        <w:tc>
          <w:tcPr>
            <w:tcW w:w="738" w:type="dxa"/>
          </w:tcPr>
          <w:p w:rsidR="00B72D3E" w:rsidRDefault="00B72D3E" w:rsidP="003A29FE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5/21</w:t>
            </w:r>
          </w:p>
        </w:tc>
        <w:tc>
          <w:tcPr>
            <w:tcW w:w="3780" w:type="dxa"/>
          </w:tcPr>
          <w:p w:rsidR="00B72D3E" w:rsidRDefault="00B72D3E" w:rsidP="003A29FE">
            <w:pPr>
              <w:spacing w:line="36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1B</w:t>
            </w:r>
          </w:p>
        </w:tc>
      </w:tr>
    </w:tbl>
    <w:tbl>
      <w:tblPr>
        <w:tblStyle w:val="TableGrid3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8"/>
        <w:gridCol w:w="3780"/>
      </w:tblGrid>
      <w:tr w:rsidR="00AD6C06" w:rsidRPr="007A2BD2" w:rsidTr="003A29FE">
        <w:trPr>
          <w:jc w:val="center"/>
        </w:trPr>
        <w:tc>
          <w:tcPr>
            <w:tcW w:w="738" w:type="dxa"/>
            <w:shd w:val="clear" w:color="auto" w:fill="auto"/>
          </w:tcPr>
          <w:p w:rsidR="00AD6C06" w:rsidRPr="007A2BD2" w:rsidRDefault="00B72D3E" w:rsidP="003A29FE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7/9</w:t>
            </w:r>
          </w:p>
        </w:tc>
        <w:tc>
          <w:tcPr>
            <w:tcW w:w="3780" w:type="dxa"/>
            <w:shd w:val="clear" w:color="auto" w:fill="auto"/>
          </w:tcPr>
          <w:p w:rsidR="00AD6C06" w:rsidRPr="007A2BD2" w:rsidRDefault="00AD6C06" w:rsidP="003A29FE">
            <w:pPr>
              <w:spacing w:line="36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2BD2">
              <w:rPr>
                <w:rFonts w:ascii="Baskerville Old Face" w:hAnsi="Baskerville Old Face"/>
                <w:sz w:val="24"/>
                <w:szCs w:val="24"/>
              </w:rPr>
              <w:t>5D</w:t>
            </w:r>
          </w:p>
        </w:tc>
      </w:tr>
      <w:tr w:rsidR="00AD6C06" w:rsidRPr="007A2BD2" w:rsidTr="003A29FE">
        <w:trPr>
          <w:jc w:val="center"/>
        </w:trPr>
        <w:tc>
          <w:tcPr>
            <w:tcW w:w="738" w:type="dxa"/>
          </w:tcPr>
          <w:p w:rsidR="00AD6C06" w:rsidRPr="007A2BD2" w:rsidRDefault="00B72D3E" w:rsidP="003A29FE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7/23</w:t>
            </w:r>
          </w:p>
        </w:tc>
        <w:tc>
          <w:tcPr>
            <w:tcW w:w="3780" w:type="dxa"/>
          </w:tcPr>
          <w:p w:rsidR="00AD6C06" w:rsidRPr="007A2BD2" w:rsidRDefault="00AD6C06" w:rsidP="003A29FE">
            <w:pPr>
              <w:spacing w:line="36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2BD2">
              <w:rPr>
                <w:rFonts w:ascii="Baskerville Old Face" w:hAnsi="Baskerville Old Face"/>
                <w:sz w:val="24"/>
                <w:szCs w:val="24"/>
              </w:rPr>
              <w:t>1B</w:t>
            </w:r>
          </w:p>
        </w:tc>
      </w:tr>
    </w:tbl>
    <w:tbl>
      <w:tblPr>
        <w:tblStyle w:val="TableGrid4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8"/>
        <w:gridCol w:w="3780"/>
      </w:tblGrid>
      <w:tr w:rsidR="00AD6C06" w:rsidRPr="007A2BD2" w:rsidTr="003A29FE">
        <w:trPr>
          <w:jc w:val="center"/>
        </w:trPr>
        <w:tc>
          <w:tcPr>
            <w:tcW w:w="738" w:type="dxa"/>
          </w:tcPr>
          <w:p w:rsidR="00AD6C06" w:rsidRPr="007A2BD2" w:rsidRDefault="00B72D3E" w:rsidP="003A29FE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9/10</w:t>
            </w:r>
          </w:p>
        </w:tc>
        <w:tc>
          <w:tcPr>
            <w:tcW w:w="3780" w:type="dxa"/>
          </w:tcPr>
          <w:p w:rsidR="00AD6C06" w:rsidRPr="007A2BD2" w:rsidRDefault="00B72D3E" w:rsidP="003A29FE">
            <w:pPr>
              <w:spacing w:line="36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5D</w:t>
            </w:r>
          </w:p>
        </w:tc>
      </w:tr>
    </w:tbl>
    <w:tbl>
      <w:tblPr>
        <w:tblStyle w:val="TableGrid5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9"/>
        <w:gridCol w:w="3780"/>
      </w:tblGrid>
      <w:tr w:rsidR="00AD6C06" w:rsidRPr="007A2BD2" w:rsidTr="00B72D3E">
        <w:trPr>
          <w:jc w:val="center"/>
        </w:trPr>
        <w:tc>
          <w:tcPr>
            <w:tcW w:w="759" w:type="dxa"/>
            <w:shd w:val="clear" w:color="auto" w:fill="auto"/>
          </w:tcPr>
          <w:p w:rsidR="00AD6C06" w:rsidRPr="007A2BD2" w:rsidRDefault="00B72D3E" w:rsidP="003A29FE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11/12</w:t>
            </w:r>
          </w:p>
        </w:tc>
        <w:tc>
          <w:tcPr>
            <w:tcW w:w="3780" w:type="dxa"/>
            <w:shd w:val="clear" w:color="auto" w:fill="auto"/>
          </w:tcPr>
          <w:p w:rsidR="00AD6C06" w:rsidRPr="007A2BD2" w:rsidRDefault="00AD6C06" w:rsidP="003A29FE">
            <w:pPr>
              <w:spacing w:line="36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2BD2">
              <w:rPr>
                <w:rFonts w:ascii="Baskerville Old Face" w:hAnsi="Baskerville Old Face"/>
                <w:sz w:val="24"/>
                <w:szCs w:val="24"/>
              </w:rPr>
              <w:t>5D</w:t>
            </w:r>
          </w:p>
        </w:tc>
      </w:tr>
      <w:tr w:rsidR="00AD6C06" w:rsidRPr="007A2BD2" w:rsidTr="00B72D3E">
        <w:trPr>
          <w:jc w:val="center"/>
        </w:trPr>
        <w:tc>
          <w:tcPr>
            <w:tcW w:w="759" w:type="dxa"/>
          </w:tcPr>
          <w:p w:rsidR="00AD6C06" w:rsidRPr="007A2BD2" w:rsidRDefault="00B72D3E" w:rsidP="003A29FE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11/26</w:t>
            </w:r>
          </w:p>
        </w:tc>
        <w:tc>
          <w:tcPr>
            <w:tcW w:w="3780" w:type="dxa"/>
          </w:tcPr>
          <w:p w:rsidR="00AD6C06" w:rsidRPr="007A2BD2" w:rsidRDefault="00AD6C06" w:rsidP="003A29FE">
            <w:pPr>
              <w:spacing w:line="36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2BD2">
              <w:rPr>
                <w:rFonts w:ascii="Baskerville Old Face" w:hAnsi="Baskerville Old Face"/>
                <w:sz w:val="24"/>
                <w:szCs w:val="24"/>
              </w:rPr>
              <w:t>1B</w:t>
            </w:r>
          </w:p>
        </w:tc>
      </w:tr>
    </w:tbl>
    <w:p w:rsidR="00AD6C06" w:rsidRDefault="00AD6C06" w:rsidP="00AD6C06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p w:rsidR="00AD6C06" w:rsidRPr="00C92EDB" w:rsidRDefault="00AD6C06" w:rsidP="00AD6C06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Baskerville Old Face" w:hAnsi="Baskerville Old Face"/>
          <w:sz w:val="28"/>
          <w:szCs w:val="28"/>
        </w:rPr>
      </w:pPr>
      <w:r w:rsidRPr="00C92EDB">
        <w:rPr>
          <w:rFonts w:ascii="Baskerville Old Face" w:hAnsi="Baskerville Old Face"/>
          <w:sz w:val="28"/>
          <w:szCs w:val="28"/>
        </w:rPr>
        <w:t>The Civil Clerk shall set two cases per court date.</w:t>
      </w:r>
    </w:p>
    <w:p w:rsidR="007359E5" w:rsidRPr="007359E5" w:rsidRDefault="007359E5" w:rsidP="007359E5">
      <w:pPr>
        <w:rPr>
          <w:rFonts w:ascii="Times New Roman" w:hAnsi="Times New Roman" w:cs="Times New Roman"/>
        </w:rPr>
      </w:pPr>
    </w:p>
    <w:p w:rsidR="00F64B87" w:rsidRPr="007359E5" w:rsidRDefault="00F64B87" w:rsidP="007359E5">
      <w:pPr>
        <w:rPr>
          <w:rFonts w:ascii="Times New Roman" w:hAnsi="Times New Roman" w:cs="Times New Roman"/>
        </w:rPr>
      </w:pPr>
    </w:p>
    <w:sectPr w:rsidR="00F64B87" w:rsidRPr="007359E5" w:rsidSect="00AD6C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7915"/>
    <w:multiLevelType w:val="hybridMultilevel"/>
    <w:tmpl w:val="094C2592"/>
    <w:lvl w:ilvl="0" w:tplc="2CA06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86"/>
    <w:rsid w:val="000B11B6"/>
    <w:rsid w:val="00106B57"/>
    <w:rsid w:val="004C6187"/>
    <w:rsid w:val="007359E5"/>
    <w:rsid w:val="007D150C"/>
    <w:rsid w:val="008F7C86"/>
    <w:rsid w:val="00A3423E"/>
    <w:rsid w:val="00A539CE"/>
    <w:rsid w:val="00AA36F2"/>
    <w:rsid w:val="00AD6C06"/>
    <w:rsid w:val="00AE001E"/>
    <w:rsid w:val="00B72D3E"/>
    <w:rsid w:val="00C366A4"/>
    <w:rsid w:val="00D274B2"/>
    <w:rsid w:val="00D81C3B"/>
    <w:rsid w:val="00DA7216"/>
    <w:rsid w:val="00E538B7"/>
    <w:rsid w:val="00E7611D"/>
    <w:rsid w:val="00E94585"/>
    <w:rsid w:val="00F64B87"/>
    <w:rsid w:val="00F9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C06"/>
  </w:style>
  <w:style w:type="paragraph" w:styleId="BalloonText">
    <w:name w:val="Balloon Text"/>
    <w:basedOn w:val="Normal"/>
    <w:link w:val="BalloonTextChar"/>
    <w:uiPriority w:val="99"/>
    <w:semiHidden/>
    <w:unhideWhenUsed/>
    <w:rsid w:val="00AD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D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D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D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D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D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D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D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C06"/>
  </w:style>
  <w:style w:type="paragraph" w:styleId="BalloonText">
    <w:name w:val="Balloon Text"/>
    <w:basedOn w:val="Normal"/>
    <w:link w:val="BalloonTextChar"/>
    <w:uiPriority w:val="99"/>
    <w:semiHidden/>
    <w:unhideWhenUsed/>
    <w:rsid w:val="00AD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D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D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D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D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D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D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D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88B07F9BFF43269BF4F9192295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0237D-BA9D-4A37-8577-57FF0FEEFEBC}"/>
      </w:docPartPr>
      <w:docPartBody>
        <w:p w:rsidR="009F66E0" w:rsidRDefault="002D57AA" w:rsidP="002D57AA">
          <w:pPr>
            <w:pStyle w:val="EE88B07F9BFF43269BF4F9192295AF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AA"/>
    <w:rsid w:val="00042605"/>
    <w:rsid w:val="002D57AA"/>
    <w:rsid w:val="00457E8C"/>
    <w:rsid w:val="0047594C"/>
    <w:rsid w:val="009F66E0"/>
    <w:rsid w:val="00D8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88B07F9BFF43269BF4F9192295AF8E">
    <w:name w:val="EE88B07F9BFF43269BF4F9192295AF8E"/>
    <w:rsid w:val="002D57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88B07F9BFF43269BF4F9192295AF8E">
    <w:name w:val="EE88B07F9BFF43269BF4F9192295AF8E"/>
    <w:rsid w:val="002D5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IX Small Business Court Dates (Mondays)</vt:lpstr>
    </vt:vector>
  </TitlesOfParts>
  <Company>General Sessions Court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IX Small Business Court Dates (Mondays)</dc:title>
  <dc:creator>Harris, Nikisha (G.S. Court)</dc:creator>
  <cp:lastModifiedBy>Harris, Nikisha (G.S. Court)</cp:lastModifiedBy>
  <cp:revision>3</cp:revision>
  <cp:lastPrinted>2016-05-16T14:45:00Z</cp:lastPrinted>
  <dcterms:created xsi:type="dcterms:W3CDTF">2017-10-24T17:07:00Z</dcterms:created>
  <dcterms:modified xsi:type="dcterms:W3CDTF">2017-10-24T17:12:00Z</dcterms:modified>
</cp:coreProperties>
</file>